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0A41E" w14:textId="0217C394" w:rsidR="00875E4C" w:rsidRPr="00B479A2" w:rsidRDefault="0096146C">
      <w:pPr>
        <w:spacing w:before="64"/>
        <w:ind w:left="2342"/>
        <w:rPr>
          <w:b/>
          <w:w w:val="95"/>
          <w:sz w:val="20"/>
          <w:szCs w:val="20"/>
        </w:rPr>
      </w:pPr>
      <w:r w:rsidRPr="00B479A2">
        <w:rPr>
          <w:rFonts w:ascii="Times New Roman" w:hAnsi="Times New Roman"/>
          <w:noProof/>
          <w:sz w:val="20"/>
          <w:lang w:eastAsia="es-CL"/>
        </w:rPr>
        <w:drawing>
          <wp:anchor distT="0" distB="0" distL="114300" distR="114300" simplePos="0" relativeHeight="251658240" behindDoc="0" locked="0" layoutInCell="1" allowOverlap="1" wp14:anchorId="64B6C713" wp14:editId="35FEA533">
            <wp:simplePos x="0" y="0"/>
            <wp:positionH relativeFrom="column">
              <wp:posOffset>0</wp:posOffset>
            </wp:positionH>
            <wp:positionV relativeFrom="paragraph">
              <wp:posOffset>-549275</wp:posOffset>
            </wp:positionV>
            <wp:extent cx="1276350" cy="77406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033" cy="77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C7F" w:rsidRPr="00B479A2">
        <w:rPr>
          <w:b/>
          <w:w w:val="95"/>
          <w:sz w:val="20"/>
          <w:szCs w:val="20"/>
        </w:rPr>
        <w:t>INFORMACIÓN SOBRE LA CADENA ALIMENTARI</w:t>
      </w:r>
      <w:r w:rsidR="00875E4C" w:rsidRPr="00B479A2">
        <w:rPr>
          <w:b/>
          <w:w w:val="95"/>
          <w:sz w:val="20"/>
          <w:szCs w:val="20"/>
        </w:rPr>
        <w:t>A</w:t>
      </w:r>
    </w:p>
    <w:p w14:paraId="09A4F67B" w14:textId="0679A1E2" w:rsidR="00875E4C" w:rsidRPr="00B479A2" w:rsidRDefault="00875E4C">
      <w:pPr>
        <w:spacing w:before="64"/>
        <w:ind w:left="2342"/>
        <w:rPr>
          <w:b/>
          <w:sz w:val="20"/>
          <w:szCs w:val="20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9376"/>
      </w:tblGrid>
      <w:tr w:rsidR="00875E4C" w:rsidRPr="00B479A2" w14:paraId="7CDEBC0D" w14:textId="77777777" w:rsidTr="00982DC7">
        <w:trPr>
          <w:trHeight w:val="305"/>
        </w:trPr>
        <w:tc>
          <w:tcPr>
            <w:tcW w:w="9376" w:type="dxa"/>
          </w:tcPr>
          <w:p w14:paraId="18908F86" w14:textId="7FF879E9" w:rsidR="00875E4C" w:rsidRPr="00B479A2" w:rsidRDefault="00875E4C" w:rsidP="005B6142">
            <w:pPr>
              <w:spacing w:before="64"/>
              <w:rPr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 xml:space="preserve">Nombre del Plantel: </w:t>
            </w:r>
            <w:r w:rsidR="003E707B" w:rsidRPr="003E707B">
              <w:rPr>
                <w:b/>
                <w:sz w:val="20"/>
                <w:szCs w:val="20"/>
              </w:rPr>
              <w:t>FUNDO EL ARRAYAN LOTE B</w:t>
            </w:r>
          </w:p>
        </w:tc>
      </w:tr>
      <w:tr w:rsidR="00875E4C" w:rsidRPr="00B479A2" w14:paraId="6706FE1E" w14:textId="77777777" w:rsidTr="00982DC7">
        <w:trPr>
          <w:trHeight w:val="305"/>
        </w:trPr>
        <w:tc>
          <w:tcPr>
            <w:tcW w:w="9376" w:type="dxa"/>
          </w:tcPr>
          <w:p w14:paraId="07E13DA8" w14:textId="4E8B2C61" w:rsidR="00875E4C" w:rsidRPr="00B479A2" w:rsidRDefault="00875E4C" w:rsidP="005B6142">
            <w:pPr>
              <w:spacing w:before="64"/>
              <w:rPr>
                <w:b/>
                <w:w w:val="95"/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>RUP:</w:t>
            </w:r>
            <w:r w:rsidRPr="00B479A2">
              <w:rPr>
                <w:b/>
                <w:w w:val="95"/>
                <w:sz w:val="20"/>
                <w:szCs w:val="20"/>
              </w:rPr>
              <w:t xml:space="preserve"> </w:t>
            </w:r>
            <w:r w:rsidR="003E707B" w:rsidRPr="003E707B">
              <w:rPr>
                <w:b/>
                <w:w w:val="95"/>
                <w:sz w:val="20"/>
                <w:szCs w:val="20"/>
              </w:rPr>
              <w:t>10.3.03.0868</w:t>
            </w:r>
          </w:p>
        </w:tc>
      </w:tr>
    </w:tbl>
    <w:p w14:paraId="124FA58F" w14:textId="77777777" w:rsidR="00875E4C" w:rsidRPr="00B479A2" w:rsidRDefault="00875E4C">
      <w:pPr>
        <w:pStyle w:val="Textoindependiente"/>
        <w:spacing w:before="9"/>
        <w:rPr>
          <w:sz w:val="20"/>
          <w:szCs w:val="20"/>
        </w:rPr>
      </w:pPr>
    </w:p>
    <w:p w14:paraId="148F1E91" w14:textId="77777777" w:rsidR="0018133F" w:rsidRPr="00B479A2" w:rsidRDefault="0018133F" w:rsidP="00875E4C">
      <w:pPr>
        <w:spacing w:before="6"/>
        <w:ind w:left="10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 xml:space="preserve">  </w:t>
      </w: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9356"/>
      </w:tblGrid>
      <w:tr w:rsidR="0018133F" w:rsidRPr="00B479A2" w14:paraId="43A67FBE" w14:textId="77777777" w:rsidTr="00982DC7">
        <w:trPr>
          <w:trHeight w:val="252"/>
        </w:trPr>
        <w:tc>
          <w:tcPr>
            <w:tcW w:w="9356" w:type="dxa"/>
          </w:tcPr>
          <w:p w14:paraId="51945C51" w14:textId="2E1D41A4" w:rsidR="0018133F" w:rsidRPr="00B479A2" w:rsidRDefault="0018133F" w:rsidP="00F00C0F">
            <w:pPr>
              <w:spacing w:before="6"/>
              <w:rPr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 xml:space="preserve">Nombre establecimiento faenador: </w:t>
            </w:r>
            <w:r w:rsidR="003E707B" w:rsidRPr="003E707B">
              <w:rPr>
                <w:b/>
                <w:sz w:val="20"/>
                <w:szCs w:val="20"/>
              </w:rPr>
              <w:t>FRIGORÍFICO DE OSORNO S.A. FRIGOSORNO</w:t>
            </w:r>
          </w:p>
        </w:tc>
      </w:tr>
      <w:tr w:rsidR="0018133F" w:rsidRPr="00B479A2" w14:paraId="67747E76" w14:textId="77777777" w:rsidTr="00982DC7">
        <w:trPr>
          <w:trHeight w:val="252"/>
        </w:trPr>
        <w:tc>
          <w:tcPr>
            <w:tcW w:w="9356" w:type="dxa"/>
          </w:tcPr>
          <w:p w14:paraId="657F8093" w14:textId="1D015385" w:rsidR="0018133F" w:rsidRPr="003E707B" w:rsidRDefault="0018133F" w:rsidP="00F00C0F">
            <w:pPr>
              <w:spacing w:before="6"/>
              <w:rPr>
                <w:bCs/>
                <w:sz w:val="20"/>
                <w:szCs w:val="20"/>
              </w:rPr>
            </w:pPr>
            <w:r w:rsidRPr="003E707B">
              <w:rPr>
                <w:bCs/>
                <w:sz w:val="20"/>
                <w:szCs w:val="20"/>
              </w:rPr>
              <w:t xml:space="preserve">RUP: </w:t>
            </w:r>
            <w:r w:rsidR="00AC6679" w:rsidRPr="003E707B">
              <w:rPr>
                <w:bCs/>
                <w:sz w:val="20"/>
                <w:szCs w:val="20"/>
              </w:rPr>
              <w:t>10.3.01.0453</w:t>
            </w:r>
          </w:p>
        </w:tc>
      </w:tr>
    </w:tbl>
    <w:p w14:paraId="7B2466C1" w14:textId="77777777" w:rsidR="00875E4C" w:rsidRPr="00B479A2" w:rsidRDefault="00875E4C" w:rsidP="00875E4C">
      <w:pPr>
        <w:spacing w:before="6"/>
        <w:ind w:left="100"/>
        <w:rPr>
          <w:sz w:val="20"/>
          <w:szCs w:val="20"/>
        </w:rPr>
      </w:pPr>
    </w:p>
    <w:p w14:paraId="3E86FDEA" w14:textId="77777777" w:rsidR="007A4C75" w:rsidRPr="00B479A2" w:rsidRDefault="00293C7F">
      <w:pPr>
        <w:pStyle w:val="Textoindependiente"/>
        <w:spacing w:before="67"/>
        <w:ind w:left="215"/>
        <w:rPr>
          <w:sz w:val="20"/>
          <w:szCs w:val="20"/>
        </w:rPr>
      </w:pPr>
      <w:r w:rsidRPr="00B479A2">
        <w:rPr>
          <w:sz w:val="20"/>
          <w:szCs w:val="20"/>
        </w:rPr>
        <w:t>Número de folio de Formulario de Movimiento Animal</w:t>
      </w:r>
    </w:p>
    <w:p w14:paraId="5BC7C0F7" w14:textId="6AADAA4F" w:rsidR="007A4C75" w:rsidRPr="00B479A2" w:rsidRDefault="007A4C75">
      <w:pPr>
        <w:pStyle w:val="Textoindependiente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7A4C75" w:rsidRPr="00B479A2" w14:paraId="2BB7DACF" w14:textId="77777777">
        <w:trPr>
          <w:trHeight w:val="249"/>
        </w:trPr>
        <w:tc>
          <w:tcPr>
            <w:tcW w:w="9324" w:type="dxa"/>
          </w:tcPr>
          <w:p w14:paraId="19429E19" w14:textId="3BC37535" w:rsidR="007A4C75" w:rsidRPr="00B479A2" w:rsidRDefault="008937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5018636</w:t>
            </w:r>
          </w:p>
        </w:tc>
      </w:tr>
    </w:tbl>
    <w:p w14:paraId="4751F3BE" w14:textId="39EBEC95" w:rsidR="007A4C75" w:rsidRPr="00B479A2" w:rsidRDefault="007A4C75">
      <w:pPr>
        <w:pStyle w:val="Textoindependiente"/>
        <w:rPr>
          <w:sz w:val="20"/>
          <w:szCs w:val="20"/>
        </w:rPr>
      </w:pPr>
    </w:p>
    <w:p w14:paraId="2E0090DF" w14:textId="34E6CB64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p w14:paraId="66C29479" w14:textId="7F586E54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ind w:hanging="35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>Indicar</w:t>
      </w:r>
      <w:r w:rsidRPr="00B479A2">
        <w:rPr>
          <w:b/>
          <w:spacing w:val="-17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16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situación</w:t>
      </w:r>
      <w:r w:rsidRPr="00B479A2">
        <w:rPr>
          <w:b/>
          <w:spacing w:val="-17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sanitaria</w:t>
      </w:r>
      <w:r w:rsidRPr="00B479A2">
        <w:rPr>
          <w:b/>
          <w:spacing w:val="-1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del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plantel</w:t>
      </w:r>
      <w:r w:rsidRPr="00B479A2">
        <w:rPr>
          <w:b/>
          <w:spacing w:val="-1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y/o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</w:t>
      </w:r>
      <w:r w:rsidRPr="00B479A2">
        <w:rPr>
          <w:b/>
          <w:spacing w:val="-1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14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región</w:t>
      </w:r>
    </w:p>
    <w:p w14:paraId="51C6E183" w14:textId="3A18D64F" w:rsidR="007A4C75" w:rsidRPr="00B479A2" w:rsidRDefault="007A4C75">
      <w:pPr>
        <w:pStyle w:val="Textoindependiente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4"/>
      </w:tblGrid>
      <w:tr w:rsidR="007A4C75" w:rsidRPr="00B479A2" w14:paraId="00FC8C4C" w14:textId="77777777">
        <w:trPr>
          <w:trHeight w:val="261"/>
        </w:trPr>
        <w:tc>
          <w:tcPr>
            <w:tcW w:w="9354" w:type="dxa"/>
          </w:tcPr>
          <w:p w14:paraId="262F55D5" w14:textId="6037E9BC" w:rsidR="007A4C75" w:rsidRPr="00B479A2" w:rsidRDefault="00415F6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PLANTEL PABCO NIVEL A BOVINO</w:t>
            </w:r>
            <w:r w:rsidR="00B37D1E">
              <w:rPr>
                <w:sz w:val="20"/>
                <w:szCs w:val="20"/>
              </w:rPr>
              <w:t>, SIN PRESENTACION DE ENFERMEDADES A LA FECHA</w:t>
            </w:r>
          </w:p>
        </w:tc>
      </w:tr>
      <w:tr w:rsidR="007A4C75" w:rsidRPr="00B479A2" w14:paraId="338748AD" w14:textId="77777777">
        <w:trPr>
          <w:trHeight w:val="261"/>
        </w:trPr>
        <w:tc>
          <w:tcPr>
            <w:tcW w:w="9354" w:type="dxa"/>
          </w:tcPr>
          <w:p w14:paraId="739EF0C2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44D300B3" w14:textId="77777777">
        <w:trPr>
          <w:trHeight w:val="261"/>
        </w:trPr>
        <w:tc>
          <w:tcPr>
            <w:tcW w:w="9354" w:type="dxa"/>
          </w:tcPr>
          <w:p w14:paraId="67FBE026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2BCD9DB4" w14:textId="77777777">
        <w:trPr>
          <w:trHeight w:val="261"/>
        </w:trPr>
        <w:tc>
          <w:tcPr>
            <w:tcW w:w="9354" w:type="dxa"/>
          </w:tcPr>
          <w:p w14:paraId="6DCEA645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A27C6F4" w14:textId="7289CFB0" w:rsidR="007A4C75" w:rsidRPr="00B479A2" w:rsidRDefault="007A4C75">
      <w:pPr>
        <w:pStyle w:val="Textoindependiente"/>
        <w:rPr>
          <w:sz w:val="20"/>
          <w:szCs w:val="20"/>
        </w:rPr>
      </w:pPr>
    </w:p>
    <w:p w14:paraId="330839D6" w14:textId="77777777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p w14:paraId="5D9F8D40" w14:textId="77777777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ind w:hanging="35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>Indicar</w:t>
      </w:r>
      <w:r w:rsidRPr="00B479A2">
        <w:rPr>
          <w:b/>
          <w:spacing w:val="-16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el</w:t>
      </w:r>
      <w:r w:rsidRPr="00B479A2">
        <w:rPr>
          <w:b/>
          <w:spacing w:val="-1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estado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salud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</w:t>
      </w:r>
      <w:r w:rsidRPr="00B479A2">
        <w:rPr>
          <w:b/>
          <w:spacing w:val="-10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los</w:t>
      </w:r>
      <w:r w:rsidRPr="00B479A2">
        <w:rPr>
          <w:b/>
          <w:spacing w:val="-16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animales</w:t>
      </w:r>
    </w:p>
    <w:p w14:paraId="4CFAA72B" w14:textId="6B3D7382" w:rsidR="007A4C75" w:rsidRPr="00B479A2" w:rsidRDefault="007A4C75">
      <w:pPr>
        <w:pStyle w:val="Textoindependiente"/>
        <w:spacing w:before="2" w:after="1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4"/>
      </w:tblGrid>
      <w:tr w:rsidR="007A4C75" w:rsidRPr="00B479A2" w14:paraId="63A5F232" w14:textId="77777777">
        <w:trPr>
          <w:trHeight w:val="260"/>
        </w:trPr>
        <w:tc>
          <w:tcPr>
            <w:tcW w:w="9354" w:type="dxa"/>
          </w:tcPr>
          <w:p w14:paraId="46EBEB12" w14:textId="4349A7A6" w:rsidR="007A4C75" w:rsidRPr="00B479A2" w:rsidRDefault="003E707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ANIMALES PROCEDENTES DE FEEDLOT EN OPTIMAS CONDICIONES SANITARIAS Y </w:t>
            </w:r>
            <w:r w:rsidR="00415F6F">
              <w:rPr>
                <w:sz w:val="20"/>
                <w:szCs w:val="20"/>
              </w:rPr>
              <w:t>FISICAS</w:t>
            </w:r>
          </w:p>
        </w:tc>
      </w:tr>
      <w:tr w:rsidR="007A4C75" w:rsidRPr="00B479A2" w14:paraId="47479D16" w14:textId="77777777">
        <w:trPr>
          <w:trHeight w:val="261"/>
        </w:trPr>
        <w:tc>
          <w:tcPr>
            <w:tcW w:w="9354" w:type="dxa"/>
          </w:tcPr>
          <w:p w14:paraId="70494E24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4C4A0E78" w14:textId="77777777">
        <w:trPr>
          <w:trHeight w:val="261"/>
        </w:trPr>
        <w:tc>
          <w:tcPr>
            <w:tcW w:w="9354" w:type="dxa"/>
          </w:tcPr>
          <w:p w14:paraId="21621EF3" w14:textId="4807F7BA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0C0B22C7" w14:textId="77777777">
        <w:trPr>
          <w:trHeight w:val="261"/>
        </w:trPr>
        <w:tc>
          <w:tcPr>
            <w:tcW w:w="9354" w:type="dxa"/>
          </w:tcPr>
          <w:p w14:paraId="5019E24A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54BC5408" w14:textId="77777777">
        <w:trPr>
          <w:trHeight w:val="261"/>
        </w:trPr>
        <w:tc>
          <w:tcPr>
            <w:tcW w:w="9354" w:type="dxa"/>
          </w:tcPr>
          <w:p w14:paraId="2241E35E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7F08A4D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41F68C2E" w14:textId="77777777" w:rsidR="007A4C75" w:rsidRPr="00B479A2" w:rsidRDefault="007A4C75">
      <w:pPr>
        <w:pStyle w:val="Textoindependiente"/>
        <w:spacing w:before="10"/>
        <w:rPr>
          <w:sz w:val="20"/>
          <w:szCs w:val="20"/>
        </w:rPr>
      </w:pPr>
    </w:p>
    <w:p w14:paraId="2A6CA33E" w14:textId="5964A45D" w:rsidR="007A4C75" w:rsidRPr="00B479A2" w:rsidRDefault="00293C7F">
      <w:pPr>
        <w:pStyle w:val="Prrafodelista"/>
        <w:numPr>
          <w:ilvl w:val="0"/>
          <w:numId w:val="2"/>
        </w:numPr>
        <w:tabs>
          <w:tab w:val="left" w:pos="916"/>
          <w:tab w:val="left" w:pos="917"/>
        </w:tabs>
        <w:spacing w:line="264" w:lineRule="auto"/>
        <w:ind w:right="780" w:hanging="35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>Indicar la siguiente información relacionada con medicamentos de uso exclusivamente veterinario</w:t>
      </w:r>
    </w:p>
    <w:p w14:paraId="24BF55E5" w14:textId="6A4E3334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2"/>
        <w:gridCol w:w="1691"/>
        <w:gridCol w:w="1984"/>
        <w:gridCol w:w="1796"/>
        <w:gridCol w:w="1871"/>
      </w:tblGrid>
      <w:tr w:rsidR="007A4C75" w:rsidRPr="00B479A2" w14:paraId="256B22F2" w14:textId="77777777" w:rsidTr="004B7E79">
        <w:trPr>
          <w:trHeight w:val="845"/>
        </w:trPr>
        <w:tc>
          <w:tcPr>
            <w:tcW w:w="2022" w:type="dxa"/>
            <w:tcBorders>
              <w:bottom w:val="nil"/>
            </w:tcBorders>
          </w:tcPr>
          <w:p w14:paraId="5B4EF9E5" w14:textId="1986E046" w:rsidR="007A4C75" w:rsidRPr="00B479A2" w:rsidRDefault="00293C7F" w:rsidP="004B7E79">
            <w:pPr>
              <w:pStyle w:val="TableParagraph"/>
              <w:spacing w:before="4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B479A2">
              <w:rPr>
                <w:b/>
                <w:w w:val="95"/>
                <w:sz w:val="20"/>
                <w:szCs w:val="20"/>
              </w:rPr>
              <w:t xml:space="preserve">Nombre </w:t>
            </w:r>
            <w:r w:rsidR="00CA1D2E" w:rsidRPr="00B479A2">
              <w:rPr>
                <w:b/>
                <w:w w:val="95"/>
                <w:sz w:val="20"/>
                <w:szCs w:val="20"/>
              </w:rPr>
              <w:t>comercial del medicamento utilizado en los últimos 60 días (con tiempo de resguardo superior a cero)</w:t>
            </w:r>
          </w:p>
        </w:tc>
        <w:tc>
          <w:tcPr>
            <w:tcW w:w="1691" w:type="dxa"/>
            <w:tcBorders>
              <w:bottom w:val="nil"/>
            </w:tcBorders>
          </w:tcPr>
          <w:p w14:paraId="7FD5BFDF" w14:textId="0C6B2779" w:rsidR="007A4C75" w:rsidRPr="00B479A2" w:rsidRDefault="00293C7F" w:rsidP="004B7E79">
            <w:pPr>
              <w:pStyle w:val="TableParagraph"/>
              <w:spacing w:before="4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B479A2">
              <w:rPr>
                <w:b/>
                <w:w w:val="95"/>
                <w:sz w:val="20"/>
                <w:szCs w:val="20"/>
              </w:rPr>
              <w:t>Identificación</w:t>
            </w:r>
            <w:r w:rsidR="00CA1D2E" w:rsidRPr="00B479A2">
              <w:rPr>
                <w:b/>
                <w:w w:val="95"/>
                <w:sz w:val="20"/>
                <w:szCs w:val="20"/>
              </w:rPr>
              <w:t xml:space="preserve"> </w:t>
            </w:r>
            <w:r w:rsidRPr="00B479A2">
              <w:rPr>
                <w:b/>
                <w:w w:val="95"/>
                <w:sz w:val="20"/>
                <w:szCs w:val="20"/>
              </w:rPr>
              <w:t>de</w:t>
            </w:r>
            <w:r w:rsidR="00CA1D2E" w:rsidRPr="00B479A2">
              <w:rPr>
                <w:b/>
                <w:w w:val="95"/>
                <w:sz w:val="20"/>
                <w:szCs w:val="20"/>
              </w:rPr>
              <w:t xml:space="preserve"> los animales</w:t>
            </w:r>
          </w:p>
        </w:tc>
        <w:tc>
          <w:tcPr>
            <w:tcW w:w="1984" w:type="dxa"/>
            <w:tcBorders>
              <w:bottom w:val="nil"/>
            </w:tcBorders>
          </w:tcPr>
          <w:p w14:paraId="462ECD9D" w14:textId="77777777" w:rsidR="007A4C75" w:rsidRPr="00B479A2" w:rsidRDefault="00293C7F" w:rsidP="004B7E79">
            <w:pPr>
              <w:pStyle w:val="TableParagraph"/>
              <w:spacing w:before="4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>Fecha</w:t>
            </w:r>
            <w:r w:rsidRPr="00B479A2">
              <w:rPr>
                <w:b/>
                <w:spacing w:val="-38"/>
                <w:sz w:val="20"/>
                <w:szCs w:val="20"/>
              </w:rPr>
              <w:t xml:space="preserve"> </w:t>
            </w:r>
            <w:r w:rsidRPr="00B479A2">
              <w:rPr>
                <w:b/>
                <w:sz w:val="20"/>
                <w:szCs w:val="20"/>
              </w:rPr>
              <w:t>de</w:t>
            </w:r>
            <w:r w:rsidRPr="00B479A2">
              <w:rPr>
                <w:b/>
                <w:spacing w:val="-39"/>
                <w:sz w:val="20"/>
                <w:szCs w:val="20"/>
              </w:rPr>
              <w:t xml:space="preserve"> </w:t>
            </w:r>
            <w:r w:rsidRPr="00B479A2">
              <w:rPr>
                <w:b/>
                <w:sz w:val="20"/>
                <w:szCs w:val="20"/>
              </w:rPr>
              <w:t>tratamiento</w:t>
            </w:r>
          </w:p>
        </w:tc>
        <w:tc>
          <w:tcPr>
            <w:tcW w:w="1796" w:type="dxa"/>
            <w:tcBorders>
              <w:bottom w:val="nil"/>
            </w:tcBorders>
          </w:tcPr>
          <w:p w14:paraId="0C92E6C4" w14:textId="0FFD969F" w:rsidR="007A4C75" w:rsidRPr="00B479A2" w:rsidRDefault="00293C7F" w:rsidP="004B7E79">
            <w:pPr>
              <w:pStyle w:val="TableParagraph"/>
              <w:spacing w:before="4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>Periodo de</w:t>
            </w:r>
            <w:r w:rsidR="00CA1D2E" w:rsidRPr="00B479A2">
              <w:rPr>
                <w:b/>
                <w:sz w:val="20"/>
                <w:szCs w:val="20"/>
              </w:rPr>
              <w:t xml:space="preserve"> resguardo</w:t>
            </w:r>
          </w:p>
        </w:tc>
        <w:tc>
          <w:tcPr>
            <w:tcW w:w="1871" w:type="dxa"/>
            <w:tcBorders>
              <w:bottom w:val="nil"/>
            </w:tcBorders>
          </w:tcPr>
          <w:p w14:paraId="7AABA1CD" w14:textId="7B6892B9" w:rsidR="007A4C75" w:rsidRPr="00B479A2" w:rsidRDefault="00293C7F" w:rsidP="004B7E79">
            <w:pPr>
              <w:pStyle w:val="TableParagraph"/>
              <w:spacing w:before="4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>Fecha de término</w:t>
            </w:r>
            <w:r w:rsidR="00CA1D2E" w:rsidRPr="00B479A2">
              <w:rPr>
                <w:b/>
                <w:sz w:val="20"/>
                <w:szCs w:val="20"/>
              </w:rPr>
              <w:t xml:space="preserve"> del período de resguardo</w:t>
            </w:r>
          </w:p>
        </w:tc>
      </w:tr>
      <w:tr w:rsidR="007A4C75" w:rsidRPr="00B479A2" w14:paraId="4C42B1DE" w14:textId="77777777" w:rsidTr="004B7E79">
        <w:trPr>
          <w:trHeight w:val="261"/>
        </w:trPr>
        <w:tc>
          <w:tcPr>
            <w:tcW w:w="2022" w:type="dxa"/>
          </w:tcPr>
          <w:p w14:paraId="1F616C0B" w14:textId="714C5030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1" w:type="dxa"/>
          </w:tcPr>
          <w:p w14:paraId="777AAD25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516BC3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6" w:type="dxa"/>
          </w:tcPr>
          <w:p w14:paraId="269FF37B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614C6EC7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694CF1C8" w14:textId="77777777" w:rsidTr="004B7E79">
        <w:trPr>
          <w:trHeight w:val="246"/>
        </w:trPr>
        <w:tc>
          <w:tcPr>
            <w:tcW w:w="2022" w:type="dxa"/>
          </w:tcPr>
          <w:p w14:paraId="35AE68DE" w14:textId="4F30209B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1" w:type="dxa"/>
          </w:tcPr>
          <w:p w14:paraId="7EF9D09B" w14:textId="0F411786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0C4C0D8" w14:textId="3C75D38A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6" w:type="dxa"/>
          </w:tcPr>
          <w:p w14:paraId="27270619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1F21A894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564BC0E8" w14:textId="77777777" w:rsidTr="004B7E79">
        <w:trPr>
          <w:trHeight w:val="258"/>
        </w:trPr>
        <w:tc>
          <w:tcPr>
            <w:tcW w:w="2022" w:type="dxa"/>
          </w:tcPr>
          <w:p w14:paraId="47E47274" w14:textId="28F03C00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1" w:type="dxa"/>
          </w:tcPr>
          <w:p w14:paraId="22079C17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8FBF0EE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6" w:type="dxa"/>
          </w:tcPr>
          <w:p w14:paraId="14569462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588736B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57E49AD8" w14:textId="77777777" w:rsidTr="004B7E79">
        <w:trPr>
          <w:trHeight w:val="246"/>
        </w:trPr>
        <w:tc>
          <w:tcPr>
            <w:tcW w:w="2022" w:type="dxa"/>
          </w:tcPr>
          <w:p w14:paraId="333472BA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1" w:type="dxa"/>
          </w:tcPr>
          <w:p w14:paraId="7E22195E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D341625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6" w:type="dxa"/>
          </w:tcPr>
          <w:p w14:paraId="524271F7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5A1AF98E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5BCD51BE" w14:textId="77777777" w:rsidTr="004B7E79">
        <w:trPr>
          <w:trHeight w:val="275"/>
        </w:trPr>
        <w:tc>
          <w:tcPr>
            <w:tcW w:w="2022" w:type="dxa"/>
          </w:tcPr>
          <w:p w14:paraId="78153DA3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1" w:type="dxa"/>
          </w:tcPr>
          <w:p w14:paraId="61EA8901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D96CFB0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6" w:type="dxa"/>
          </w:tcPr>
          <w:p w14:paraId="1DAA9B76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351AAF8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EC5D597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369FED74" w14:textId="77777777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p w14:paraId="30654EB0" w14:textId="77777777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ind w:hanging="35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>Indicar</w:t>
      </w:r>
      <w:r w:rsidRPr="00B479A2">
        <w:rPr>
          <w:b/>
          <w:spacing w:val="-24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si</w:t>
      </w:r>
      <w:r w:rsidRPr="00B479A2">
        <w:rPr>
          <w:b/>
          <w:spacing w:val="-2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apareció</w:t>
      </w:r>
      <w:r w:rsidRPr="00B479A2">
        <w:rPr>
          <w:b/>
          <w:spacing w:val="-2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alguna</w:t>
      </w:r>
      <w:r w:rsidRPr="00B479A2">
        <w:rPr>
          <w:b/>
          <w:spacing w:val="-2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enfermedad</w:t>
      </w:r>
      <w:r w:rsidRPr="00B479A2">
        <w:rPr>
          <w:b/>
          <w:spacing w:val="-2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que</w:t>
      </w:r>
      <w:r w:rsidRPr="00B479A2">
        <w:rPr>
          <w:b/>
          <w:spacing w:val="-20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pueda</w:t>
      </w:r>
      <w:r w:rsidRPr="00B479A2">
        <w:rPr>
          <w:b/>
          <w:spacing w:val="-2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afectar</w:t>
      </w:r>
      <w:r w:rsidRPr="00B479A2">
        <w:rPr>
          <w:b/>
          <w:spacing w:val="-2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</w:t>
      </w:r>
      <w:r w:rsidRPr="00B479A2">
        <w:rPr>
          <w:b/>
          <w:spacing w:val="-2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24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inocuidad</w:t>
      </w:r>
      <w:r w:rsidRPr="00B479A2">
        <w:rPr>
          <w:b/>
          <w:spacing w:val="-20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</w:t>
      </w:r>
      <w:r w:rsidRPr="00B479A2">
        <w:rPr>
          <w:b/>
          <w:spacing w:val="-2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20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carne</w:t>
      </w:r>
    </w:p>
    <w:p w14:paraId="39887DB8" w14:textId="77777777" w:rsidR="007A4C75" w:rsidRPr="00B479A2" w:rsidRDefault="007A4C75">
      <w:pPr>
        <w:pStyle w:val="Textoindependiente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7A4C75" w:rsidRPr="00B479A2" w14:paraId="2C62AB79" w14:textId="77777777">
        <w:trPr>
          <w:trHeight w:val="261"/>
        </w:trPr>
        <w:tc>
          <w:tcPr>
            <w:tcW w:w="9367" w:type="dxa"/>
          </w:tcPr>
          <w:p w14:paraId="444BD622" w14:textId="5AB27998" w:rsidR="007A4C75" w:rsidRPr="00B479A2" w:rsidRDefault="00415F6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</w:tbl>
    <w:p w14:paraId="6059019E" w14:textId="77777777" w:rsidR="007A4C75" w:rsidRPr="00B479A2" w:rsidRDefault="007A4C75">
      <w:pPr>
        <w:rPr>
          <w:sz w:val="20"/>
          <w:szCs w:val="20"/>
        </w:rPr>
        <w:sectPr w:rsidR="007A4C75" w:rsidRPr="00B479A2" w:rsidSect="00003F84">
          <w:type w:val="continuous"/>
          <w:pgSz w:w="12240" w:h="15840" w:code="228"/>
          <w:pgMar w:top="1600" w:right="860" w:bottom="280" w:left="144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7A4C75" w:rsidRPr="00B479A2" w14:paraId="025C37C9" w14:textId="77777777">
        <w:trPr>
          <w:trHeight w:val="261"/>
        </w:trPr>
        <w:tc>
          <w:tcPr>
            <w:tcW w:w="9367" w:type="dxa"/>
          </w:tcPr>
          <w:p w14:paraId="51A0013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4F409744" w14:textId="77777777">
        <w:trPr>
          <w:trHeight w:val="263"/>
        </w:trPr>
        <w:tc>
          <w:tcPr>
            <w:tcW w:w="9367" w:type="dxa"/>
          </w:tcPr>
          <w:p w14:paraId="26D4DD75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6E7EAA90" w14:textId="77777777">
        <w:trPr>
          <w:trHeight w:val="268"/>
        </w:trPr>
        <w:tc>
          <w:tcPr>
            <w:tcW w:w="9367" w:type="dxa"/>
          </w:tcPr>
          <w:p w14:paraId="7BF7DA4D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C625A6A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343350FA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2FB650B3" w14:textId="77777777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spacing w:line="261" w:lineRule="auto"/>
        <w:ind w:right="778" w:hanging="350"/>
        <w:jc w:val="both"/>
        <w:rPr>
          <w:b/>
          <w:sz w:val="20"/>
          <w:szCs w:val="20"/>
        </w:rPr>
      </w:pPr>
      <w:r w:rsidRPr="00B479A2">
        <w:rPr>
          <w:b/>
          <w:w w:val="95"/>
          <w:sz w:val="20"/>
          <w:szCs w:val="20"/>
        </w:rPr>
        <w:t>Indicar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resultados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18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análisis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1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muestras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tomadas</w:t>
      </w:r>
      <w:r w:rsidRPr="00B479A2">
        <w:rPr>
          <w:b/>
          <w:spacing w:val="-18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a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los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animales</w:t>
      </w:r>
      <w:r w:rsidRPr="00B479A2">
        <w:rPr>
          <w:b/>
          <w:spacing w:val="-17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u</w:t>
      </w:r>
      <w:r w:rsidRPr="00B479A2">
        <w:rPr>
          <w:b/>
          <w:spacing w:val="-20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otras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muestras</w:t>
      </w:r>
      <w:r w:rsidRPr="00B479A2">
        <w:rPr>
          <w:b/>
          <w:spacing w:val="-17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 xml:space="preserve">recogidas </w:t>
      </w:r>
      <w:r w:rsidRPr="00B479A2">
        <w:rPr>
          <w:b/>
          <w:w w:val="90"/>
          <w:sz w:val="20"/>
          <w:szCs w:val="20"/>
        </w:rPr>
        <w:t>para</w:t>
      </w:r>
      <w:r w:rsidRPr="00B479A2">
        <w:rPr>
          <w:b/>
          <w:spacing w:val="-8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diagnosticar</w:t>
      </w:r>
      <w:r w:rsidRPr="00B479A2">
        <w:rPr>
          <w:b/>
          <w:spacing w:val="-8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enfermedades</w:t>
      </w:r>
      <w:r w:rsidRPr="00B479A2">
        <w:rPr>
          <w:b/>
          <w:spacing w:val="-6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que</w:t>
      </w:r>
      <w:r w:rsidRPr="00B479A2">
        <w:rPr>
          <w:b/>
          <w:spacing w:val="-5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puedan</w:t>
      </w:r>
      <w:r w:rsidRPr="00B479A2">
        <w:rPr>
          <w:b/>
          <w:spacing w:val="-11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afectar</w:t>
      </w:r>
      <w:r w:rsidRPr="00B479A2">
        <w:rPr>
          <w:b/>
          <w:spacing w:val="-10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la</w:t>
      </w:r>
      <w:r w:rsidRPr="00B479A2">
        <w:rPr>
          <w:b/>
          <w:spacing w:val="-9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inocuidad</w:t>
      </w:r>
      <w:r w:rsidRPr="00B479A2">
        <w:rPr>
          <w:b/>
          <w:spacing w:val="-9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de</w:t>
      </w:r>
      <w:r w:rsidRPr="00B479A2">
        <w:rPr>
          <w:b/>
          <w:spacing w:val="-5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la</w:t>
      </w:r>
      <w:r w:rsidRPr="00B479A2">
        <w:rPr>
          <w:b/>
          <w:spacing w:val="-9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carne,</w:t>
      </w:r>
      <w:r w:rsidRPr="00B479A2">
        <w:rPr>
          <w:b/>
          <w:spacing w:val="-8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incluyendo</w:t>
      </w:r>
      <w:r w:rsidRPr="00B479A2">
        <w:rPr>
          <w:b/>
          <w:spacing w:val="-7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 xml:space="preserve">aquellas </w:t>
      </w:r>
      <w:r w:rsidRPr="00B479A2">
        <w:rPr>
          <w:b/>
          <w:w w:val="95"/>
          <w:sz w:val="20"/>
          <w:szCs w:val="20"/>
        </w:rPr>
        <w:t>realizadas</w:t>
      </w:r>
      <w:r w:rsidRPr="00B479A2">
        <w:rPr>
          <w:b/>
          <w:spacing w:val="-2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en</w:t>
      </w:r>
      <w:r w:rsidRPr="00B479A2">
        <w:rPr>
          <w:b/>
          <w:spacing w:val="-2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el</w:t>
      </w:r>
      <w:r w:rsidRPr="00B479A2">
        <w:rPr>
          <w:b/>
          <w:spacing w:val="-2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marco</w:t>
      </w:r>
      <w:r w:rsidRPr="00B479A2">
        <w:rPr>
          <w:b/>
          <w:spacing w:val="-27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2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vigilancia,</w:t>
      </w:r>
      <w:r w:rsidRPr="00B479A2">
        <w:rPr>
          <w:b/>
          <w:spacing w:val="-2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control</w:t>
      </w:r>
      <w:r w:rsidRPr="00B479A2">
        <w:rPr>
          <w:b/>
          <w:spacing w:val="-27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2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zoonosis</w:t>
      </w:r>
      <w:r w:rsidRPr="00B479A2">
        <w:rPr>
          <w:b/>
          <w:spacing w:val="-2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y</w:t>
      </w:r>
      <w:r w:rsidRPr="00B479A2">
        <w:rPr>
          <w:b/>
          <w:spacing w:val="-2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residuos.</w:t>
      </w:r>
      <w:r w:rsidRPr="00B479A2">
        <w:rPr>
          <w:b/>
          <w:spacing w:val="-2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Si</w:t>
      </w:r>
      <w:r w:rsidRPr="00B479A2">
        <w:rPr>
          <w:b/>
          <w:spacing w:val="-2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existen,</w:t>
      </w:r>
      <w:r w:rsidRPr="00B479A2">
        <w:rPr>
          <w:b/>
          <w:spacing w:val="-2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adjuntarlos.</w:t>
      </w:r>
    </w:p>
    <w:p w14:paraId="0042C09E" w14:textId="77777777" w:rsidR="007A4C75" w:rsidRPr="00B479A2" w:rsidRDefault="007A4C75">
      <w:pPr>
        <w:pStyle w:val="Textoindependiente"/>
        <w:spacing w:before="4" w:after="1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7A4C75" w:rsidRPr="00B479A2" w14:paraId="190D6BB7" w14:textId="77777777">
        <w:trPr>
          <w:trHeight w:val="261"/>
        </w:trPr>
        <w:tc>
          <w:tcPr>
            <w:tcW w:w="9367" w:type="dxa"/>
          </w:tcPr>
          <w:p w14:paraId="1BE41BDB" w14:textId="263A5E78" w:rsidR="007A4C75" w:rsidRPr="00B479A2" w:rsidRDefault="00415F6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HAY INFORMACIÓN PERTINENTE QUE NOTIFICAR</w:t>
            </w:r>
          </w:p>
        </w:tc>
      </w:tr>
      <w:tr w:rsidR="007A4C75" w:rsidRPr="00B479A2" w14:paraId="591FC98F" w14:textId="77777777">
        <w:trPr>
          <w:trHeight w:val="261"/>
        </w:trPr>
        <w:tc>
          <w:tcPr>
            <w:tcW w:w="9367" w:type="dxa"/>
          </w:tcPr>
          <w:p w14:paraId="32EA1476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766B8894" w14:textId="77777777">
        <w:trPr>
          <w:trHeight w:val="261"/>
        </w:trPr>
        <w:tc>
          <w:tcPr>
            <w:tcW w:w="9367" w:type="dxa"/>
          </w:tcPr>
          <w:p w14:paraId="338452D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0163EC20" w14:textId="77777777">
        <w:trPr>
          <w:trHeight w:val="270"/>
        </w:trPr>
        <w:tc>
          <w:tcPr>
            <w:tcW w:w="9367" w:type="dxa"/>
          </w:tcPr>
          <w:p w14:paraId="16637A9F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776F6337" w14:textId="77777777">
        <w:trPr>
          <w:trHeight w:val="269"/>
        </w:trPr>
        <w:tc>
          <w:tcPr>
            <w:tcW w:w="9367" w:type="dxa"/>
          </w:tcPr>
          <w:p w14:paraId="71662A3D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73E2082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7571C183" w14:textId="77777777" w:rsidR="007A4C75" w:rsidRPr="00B479A2" w:rsidRDefault="007A4C75">
      <w:pPr>
        <w:pStyle w:val="Textoindependiente"/>
        <w:spacing w:before="10"/>
        <w:rPr>
          <w:sz w:val="20"/>
          <w:szCs w:val="20"/>
        </w:rPr>
      </w:pPr>
    </w:p>
    <w:p w14:paraId="2819B7D3" w14:textId="77777777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spacing w:line="264" w:lineRule="auto"/>
        <w:ind w:right="777" w:hanging="350"/>
        <w:jc w:val="both"/>
        <w:rPr>
          <w:b/>
          <w:sz w:val="20"/>
          <w:szCs w:val="20"/>
        </w:rPr>
      </w:pPr>
      <w:r w:rsidRPr="00B479A2">
        <w:rPr>
          <w:b/>
          <w:w w:val="90"/>
          <w:sz w:val="20"/>
          <w:szCs w:val="20"/>
        </w:rPr>
        <w:t xml:space="preserve">Si es pertinente, indicar informes relacionados con anteriores inspecciones, ante mortem o post </w:t>
      </w:r>
      <w:r w:rsidRPr="00B479A2">
        <w:rPr>
          <w:b/>
          <w:w w:val="95"/>
          <w:sz w:val="20"/>
          <w:szCs w:val="20"/>
        </w:rPr>
        <w:t>mortem,</w:t>
      </w:r>
      <w:r w:rsidRPr="00B479A2">
        <w:rPr>
          <w:b/>
          <w:spacing w:val="-31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incluyendo</w:t>
      </w:r>
      <w:r w:rsidRPr="00B479A2">
        <w:rPr>
          <w:b/>
          <w:spacing w:val="-30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especialmente</w:t>
      </w:r>
      <w:r w:rsidRPr="00B479A2">
        <w:rPr>
          <w:b/>
          <w:spacing w:val="-31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los</w:t>
      </w:r>
      <w:r w:rsidRPr="00B479A2">
        <w:rPr>
          <w:b/>
          <w:spacing w:val="-30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informes</w:t>
      </w:r>
      <w:r w:rsidRPr="00B479A2">
        <w:rPr>
          <w:b/>
          <w:spacing w:val="-31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del</w:t>
      </w:r>
      <w:r w:rsidRPr="00B479A2">
        <w:rPr>
          <w:b/>
          <w:spacing w:val="-2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veterinario</w:t>
      </w:r>
      <w:r w:rsidRPr="00B479A2">
        <w:rPr>
          <w:b/>
          <w:spacing w:val="-32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oficial.</w:t>
      </w:r>
      <w:r w:rsidRPr="00B479A2">
        <w:rPr>
          <w:b/>
          <w:spacing w:val="-30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Si</w:t>
      </w:r>
      <w:r w:rsidRPr="00B479A2">
        <w:rPr>
          <w:b/>
          <w:spacing w:val="-31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existen,</w:t>
      </w:r>
      <w:r w:rsidRPr="00B479A2">
        <w:rPr>
          <w:b/>
          <w:spacing w:val="-30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adjuntarlos.</w:t>
      </w:r>
    </w:p>
    <w:p w14:paraId="7DADEF97" w14:textId="77777777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7A4C75" w:rsidRPr="00B479A2" w14:paraId="2AE13EA4" w14:textId="77777777">
        <w:trPr>
          <w:trHeight w:val="261"/>
        </w:trPr>
        <w:tc>
          <w:tcPr>
            <w:tcW w:w="9367" w:type="dxa"/>
          </w:tcPr>
          <w:p w14:paraId="14CD812C" w14:textId="04E4FCB5" w:rsidR="007A4C75" w:rsidRPr="00B479A2" w:rsidRDefault="00415F6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HAY INFORMACIÓN PERTINENTE QUE NOTIFICAR</w:t>
            </w:r>
          </w:p>
        </w:tc>
      </w:tr>
      <w:tr w:rsidR="007A4C75" w:rsidRPr="00B479A2" w14:paraId="3AF0DF29" w14:textId="77777777">
        <w:trPr>
          <w:trHeight w:val="263"/>
        </w:trPr>
        <w:tc>
          <w:tcPr>
            <w:tcW w:w="9367" w:type="dxa"/>
          </w:tcPr>
          <w:p w14:paraId="1E2CE243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3D26D642" w14:textId="77777777">
        <w:trPr>
          <w:trHeight w:val="260"/>
        </w:trPr>
        <w:tc>
          <w:tcPr>
            <w:tcW w:w="9367" w:type="dxa"/>
          </w:tcPr>
          <w:p w14:paraId="45ADF1E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29FC097D" w14:textId="77777777">
        <w:trPr>
          <w:trHeight w:val="267"/>
        </w:trPr>
        <w:tc>
          <w:tcPr>
            <w:tcW w:w="9367" w:type="dxa"/>
          </w:tcPr>
          <w:p w14:paraId="15F66E8E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66387ACA" w14:textId="77777777">
        <w:trPr>
          <w:trHeight w:val="270"/>
        </w:trPr>
        <w:tc>
          <w:tcPr>
            <w:tcW w:w="9367" w:type="dxa"/>
          </w:tcPr>
          <w:p w14:paraId="4504DA53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FCB9304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5FD3CF0D" w14:textId="77777777" w:rsidR="007A4C75" w:rsidRPr="00B479A2" w:rsidRDefault="007A4C75">
      <w:pPr>
        <w:pStyle w:val="Textoindependiente"/>
        <w:spacing w:before="10"/>
        <w:rPr>
          <w:sz w:val="20"/>
          <w:szCs w:val="20"/>
        </w:rPr>
      </w:pPr>
    </w:p>
    <w:p w14:paraId="5BBB1451" w14:textId="77777777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spacing w:line="264" w:lineRule="auto"/>
        <w:ind w:right="779" w:hanging="350"/>
        <w:jc w:val="both"/>
        <w:rPr>
          <w:b/>
          <w:sz w:val="20"/>
          <w:szCs w:val="20"/>
        </w:rPr>
      </w:pPr>
      <w:r w:rsidRPr="00B479A2">
        <w:rPr>
          <w:b/>
          <w:w w:val="95"/>
          <w:sz w:val="20"/>
          <w:szCs w:val="20"/>
        </w:rPr>
        <w:t>Indicar</w:t>
      </w:r>
      <w:r w:rsidRPr="00B479A2">
        <w:rPr>
          <w:b/>
          <w:spacing w:val="-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datos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producción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cuando</w:t>
      </w:r>
      <w:r w:rsidRPr="00B479A2">
        <w:rPr>
          <w:b/>
          <w:spacing w:val="-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puedan</w:t>
      </w:r>
      <w:r w:rsidRPr="00B479A2">
        <w:rPr>
          <w:b/>
          <w:spacing w:val="-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indicar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presencia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enfermedades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que</w:t>
      </w:r>
      <w:r w:rsidRPr="00B479A2">
        <w:rPr>
          <w:b/>
          <w:spacing w:val="-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 xml:space="preserve">puedan </w:t>
      </w:r>
      <w:r w:rsidRPr="00B479A2">
        <w:rPr>
          <w:b/>
          <w:sz w:val="20"/>
          <w:szCs w:val="20"/>
        </w:rPr>
        <w:t>afectar</w:t>
      </w:r>
      <w:r w:rsidRPr="00B479A2">
        <w:rPr>
          <w:b/>
          <w:spacing w:val="-1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14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inocuidad</w:t>
      </w:r>
      <w:r w:rsidRPr="00B479A2">
        <w:rPr>
          <w:b/>
          <w:spacing w:val="-1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</w:t>
      </w:r>
      <w:r w:rsidRPr="00B479A2">
        <w:rPr>
          <w:b/>
          <w:spacing w:val="-10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carne.</w:t>
      </w:r>
    </w:p>
    <w:p w14:paraId="3307452A" w14:textId="77777777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7A4C75" w:rsidRPr="00B479A2" w14:paraId="2DBF8195" w14:textId="77777777">
        <w:trPr>
          <w:trHeight w:val="261"/>
        </w:trPr>
        <w:tc>
          <w:tcPr>
            <w:tcW w:w="9367" w:type="dxa"/>
          </w:tcPr>
          <w:p w14:paraId="38F518A7" w14:textId="5FBF6B4B" w:rsidR="007A4C75" w:rsidRPr="00B479A2" w:rsidRDefault="00415F6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HAY INFORMACIÓN PERTINENTE QUE NOTIFICAR</w:t>
            </w:r>
          </w:p>
        </w:tc>
      </w:tr>
      <w:tr w:rsidR="007A4C75" w:rsidRPr="00B479A2" w14:paraId="37AEB267" w14:textId="77777777">
        <w:trPr>
          <w:trHeight w:val="261"/>
        </w:trPr>
        <w:tc>
          <w:tcPr>
            <w:tcW w:w="9367" w:type="dxa"/>
          </w:tcPr>
          <w:p w14:paraId="26DAEC79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251AAFEC" w14:textId="77777777">
        <w:trPr>
          <w:trHeight w:val="261"/>
        </w:trPr>
        <w:tc>
          <w:tcPr>
            <w:tcW w:w="9367" w:type="dxa"/>
          </w:tcPr>
          <w:p w14:paraId="43FEE818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042EDDAE" w14:textId="77777777">
        <w:trPr>
          <w:trHeight w:val="270"/>
        </w:trPr>
        <w:tc>
          <w:tcPr>
            <w:tcW w:w="9367" w:type="dxa"/>
          </w:tcPr>
          <w:p w14:paraId="0BDBA3FD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005EB00D" w14:textId="77777777">
        <w:trPr>
          <w:trHeight w:val="268"/>
        </w:trPr>
        <w:tc>
          <w:tcPr>
            <w:tcW w:w="9367" w:type="dxa"/>
          </w:tcPr>
          <w:p w14:paraId="14FB1B9A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4B9492AD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1DCBDA48" w14:textId="77777777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p w14:paraId="3081BF71" w14:textId="77777777" w:rsidR="00216601" w:rsidRPr="00B479A2" w:rsidRDefault="00293C7F" w:rsidP="00216601">
      <w:pPr>
        <w:pStyle w:val="Prrafodelista"/>
        <w:numPr>
          <w:ilvl w:val="0"/>
          <w:numId w:val="2"/>
        </w:numPr>
        <w:tabs>
          <w:tab w:val="left" w:pos="917"/>
        </w:tabs>
        <w:ind w:hanging="35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>Nombre</w:t>
      </w:r>
      <w:r w:rsidRPr="00B479A2">
        <w:rPr>
          <w:b/>
          <w:spacing w:val="-14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y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dirección</w:t>
      </w:r>
      <w:r w:rsidRPr="00B479A2">
        <w:rPr>
          <w:b/>
          <w:spacing w:val="-15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del</w:t>
      </w:r>
      <w:r w:rsidRPr="00B479A2">
        <w:rPr>
          <w:b/>
          <w:spacing w:val="-1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Médico</w:t>
      </w:r>
      <w:r w:rsidRPr="00B479A2">
        <w:rPr>
          <w:b/>
          <w:spacing w:val="-1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Veterinario</w:t>
      </w:r>
      <w:r w:rsidRPr="00B479A2">
        <w:rPr>
          <w:b/>
          <w:spacing w:val="-1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autorizado</w:t>
      </w:r>
    </w:p>
    <w:p w14:paraId="7C9A303B" w14:textId="77777777" w:rsidR="00216601" w:rsidRPr="00B479A2" w:rsidRDefault="00216601" w:rsidP="00216601">
      <w:pPr>
        <w:pStyle w:val="Prrafodelista"/>
        <w:tabs>
          <w:tab w:val="left" w:pos="917"/>
        </w:tabs>
        <w:ind w:firstLine="0"/>
        <w:rPr>
          <w:b/>
          <w:sz w:val="20"/>
          <w:szCs w:val="20"/>
        </w:rPr>
      </w:pPr>
    </w:p>
    <w:p w14:paraId="42395400" w14:textId="77777777" w:rsidR="00216601" w:rsidRPr="00B479A2" w:rsidRDefault="00216601" w:rsidP="00216601">
      <w:pPr>
        <w:pStyle w:val="Prrafodelista"/>
        <w:tabs>
          <w:tab w:val="left" w:pos="917"/>
        </w:tabs>
        <w:ind w:firstLine="0"/>
        <w:rPr>
          <w:b/>
          <w:sz w:val="20"/>
          <w:szCs w:val="20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9356"/>
      </w:tblGrid>
      <w:tr w:rsidR="00216601" w:rsidRPr="00B479A2" w14:paraId="53B062D0" w14:textId="77777777" w:rsidTr="00982DC7">
        <w:trPr>
          <w:trHeight w:val="270"/>
        </w:trPr>
        <w:tc>
          <w:tcPr>
            <w:tcW w:w="9356" w:type="dxa"/>
          </w:tcPr>
          <w:p w14:paraId="487387C4" w14:textId="77777777" w:rsidR="00216601" w:rsidRDefault="00C636A9" w:rsidP="00AC3F0D">
            <w:pPr>
              <w:pStyle w:val="Textoindependiente"/>
              <w:spacing w:before="2"/>
              <w:rPr>
                <w:b w:val="0"/>
                <w:sz w:val="20"/>
                <w:szCs w:val="20"/>
              </w:rPr>
            </w:pPr>
            <w:r w:rsidRPr="00C636A9">
              <w:rPr>
                <w:b w:val="0"/>
                <w:sz w:val="20"/>
                <w:szCs w:val="20"/>
              </w:rPr>
              <w:t>RAÚL ENRIQUE CASTILLO CEARDI</w:t>
            </w:r>
          </w:p>
          <w:p w14:paraId="2C58548D" w14:textId="517A9674" w:rsidR="00C636A9" w:rsidRPr="00B479A2" w:rsidRDefault="00CA7B44" w:rsidP="00AC3F0D">
            <w:pPr>
              <w:pStyle w:val="Textoindependiente"/>
              <w:spacing w:before="2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AVDA. OGANA 1147, COYHAIQUE</w:t>
            </w:r>
          </w:p>
        </w:tc>
      </w:tr>
    </w:tbl>
    <w:p w14:paraId="30CBAB3E" w14:textId="77777777" w:rsidR="00216601" w:rsidRPr="00B479A2" w:rsidRDefault="00216601">
      <w:pPr>
        <w:pStyle w:val="Textoindependiente"/>
        <w:spacing w:line="191" w:lineRule="exact"/>
        <w:ind w:left="215"/>
        <w:rPr>
          <w:sz w:val="20"/>
          <w:szCs w:val="20"/>
        </w:rPr>
      </w:pPr>
    </w:p>
    <w:p w14:paraId="10752FA9" w14:textId="7A253E0D" w:rsidR="007A4C75" w:rsidRPr="00B479A2" w:rsidRDefault="00293C7F">
      <w:pPr>
        <w:pStyle w:val="Textoindependiente"/>
        <w:spacing w:line="191" w:lineRule="exact"/>
        <w:ind w:left="215"/>
        <w:rPr>
          <w:sz w:val="20"/>
          <w:szCs w:val="20"/>
        </w:rPr>
      </w:pPr>
      <w:r w:rsidRPr="00B479A2">
        <w:rPr>
          <w:sz w:val="20"/>
          <w:szCs w:val="20"/>
        </w:rPr>
        <w:t>Fecha de emisión:</w:t>
      </w:r>
      <w:r w:rsidR="00216601" w:rsidRPr="00B479A2">
        <w:rPr>
          <w:sz w:val="20"/>
          <w:szCs w:val="20"/>
        </w:rPr>
        <w:t xml:space="preserve"> </w:t>
      </w:r>
    </w:p>
    <w:p w14:paraId="7AB21A77" w14:textId="77777777" w:rsidR="007A4C75" w:rsidRPr="00B479A2" w:rsidRDefault="007A4C75">
      <w:pPr>
        <w:pStyle w:val="Textoindependiente"/>
        <w:spacing w:before="6"/>
        <w:rPr>
          <w:sz w:val="20"/>
          <w:szCs w:val="20"/>
        </w:rPr>
      </w:pPr>
    </w:p>
    <w:p w14:paraId="1DAE50A7" w14:textId="77777777" w:rsidR="007A4C75" w:rsidRPr="00B479A2" w:rsidRDefault="00293C7F">
      <w:pPr>
        <w:ind w:left="215"/>
        <w:rPr>
          <w:i/>
          <w:sz w:val="20"/>
          <w:szCs w:val="20"/>
        </w:rPr>
      </w:pPr>
      <w:r w:rsidRPr="00B479A2">
        <w:rPr>
          <w:i/>
          <w:sz w:val="20"/>
          <w:szCs w:val="20"/>
          <w:u w:val="single"/>
        </w:rPr>
        <w:t>Notas:</w:t>
      </w:r>
    </w:p>
    <w:p w14:paraId="4358CF3D" w14:textId="77777777" w:rsidR="007A4C75" w:rsidRPr="00B479A2" w:rsidRDefault="007A4C75">
      <w:pPr>
        <w:pStyle w:val="Textoindependiente"/>
        <w:spacing w:before="2"/>
        <w:rPr>
          <w:b w:val="0"/>
          <w:i/>
          <w:sz w:val="20"/>
          <w:szCs w:val="20"/>
        </w:rPr>
      </w:pPr>
    </w:p>
    <w:p w14:paraId="41133652" w14:textId="77777777" w:rsidR="007A4C75" w:rsidRPr="00B479A2" w:rsidRDefault="00293C7F">
      <w:pPr>
        <w:spacing w:before="72"/>
        <w:ind w:left="215"/>
        <w:rPr>
          <w:i/>
          <w:sz w:val="20"/>
          <w:szCs w:val="20"/>
        </w:rPr>
      </w:pPr>
      <w:r w:rsidRPr="00B479A2">
        <w:rPr>
          <w:i/>
          <w:sz w:val="20"/>
          <w:szCs w:val="20"/>
        </w:rPr>
        <w:t>No es necesario que los operadores de las plantas faenadoras reciban:</w:t>
      </w:r>
    </w:p>
    <w:p w14:paraId="1917B57E" w14:textId="77777777" w:rsidR="007A4C75" w:rsidRPr="00B479A2" w:rsidRDefault="007A4C75">
      <w:pPr>
        <w:pStyle w:val="Textoindependiente"/>
        <w:spacing w:before="4"/>
        <w:rPr>
          <w:b w:val="0"/>
          <w:i/>
          <w:sz w:val="20"/>
          <w:szCs w:val="20"/>
        </w:rPr>
      </w:pPr>
    </w:p>
    <w:p w14:paraId="3D9A641D" w14:textId="77777777" w:rsidR="007A4C75" w:rsidRPr="00B479A2" w:rsidRDefault="00293C7F">
      <w:pPr>
        <w:pStyle w:val="Prrafodelista"/>
        <w:numPr>
          <w:ilvl w:val="0"/>
          <w:numId w:val="1"/>
        </w:numPr>
        <w:tabs>
          <w:tab w:val="left" w:pos="916"/>
          <w:tab w:val="left" w:pos="917"/>
        </w:tabs>
        <w:spacing w:line="259" w:lineRule="auto"/>
        <w:ind w:right="780" w:hanging="350"/>
        <w:rPr>
          <w:i/>
          <w:sz w:val="20"/>
          <w:szCs w:val="20"/>
        </w:rPr>
      </w:pPr>
      <w:r w:rsidRPr="00B479A2">
        <w:rPr>
          <w:i/>
          <w:sz w:val="20"/>
          <w:szCs w:val="20"/>
        </w:rPr>
        <w:t>La</w:t>
      </w:r>
      <w:r w:rsidRPr="00B479A2">
        <w:rPr>
          <w:i/>
          <w:spacing w:val="-20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información</w:t>
      </w:r>
      <w:r w:rsidRPr="00B479A2">
        <w:rPr>
          <w:i/>
          <w:spacing w:val="-20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contenida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en</w:t>
      </w:r>
      <w:r w:rsidRPr="00B479A2">
        <w:rPr>
          <w:i/>
          <w:spacing w:val="-20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las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letras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a),</w:t>
      </w:r>
      <w:r w:rsidRPr="00B479A2">
        <w:rPr>
          <w:i/>
          <w:spacing w:val="-2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b),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f)</w:t>
      </w:r>
      <w:r w:rsidRPr="00B479A2">
        <w:rPr>
          <w:i/>
          <w:spacing w:val="-2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y</w:t>
      </w:r>
      <w:r w:rsidRPr="00B479A2">
        <w:rPr>
          <w:i/>
          <w:spacing w:val="-19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h),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si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el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operador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ya</w:t>
      </w:r>
      <w:r w:rsidRPr="00B479A2">
        <w:rPr>
          <w:i/>
          <w:spacing w:val="-2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está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consiente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</w:t>
      </w:r>
      <w:r w:rsidRPr="00B479A2">
        <w:rPr>
          <w:i/>
          <w:spacing w:val="-2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dicha</w:t>
      </w:r>
      <w:r w:rsidRPr="00B479A2">
        <w:rPr>
          <w:i/>
          <w:spacing w:val="-20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información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(por ejemplo</w:t>
      </w:r>
      <w:r w:rsidRPr="00B479A2">
        <w:rPr>
          <w:i/>
          <w:spacing w:val="-17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mediante</w:t>
      </w:r>
      <w:r w:rsidRPr="00B479A2">
        <w:rPr>
          <w:i/>
          <w:spacing w:val="-14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un</w:t>
      </w:r>
      <w:r w:rsidRPr="00B479A2">
        <w:rPr>
          <w:i/>
          <w:spacing w:val="-14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acuerdo</w:t>
      </w:r>
      <w:r w:rsidRPr="00B479A2">
        <w:rPr>
          <w:i/>
          <w:spacing w:val="-17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permanente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o</w:t>
      </w:r>
      <w:r w:rsidRPr="00B479A2">
        <w:rPr>
          <w:i/>
          <w:spacing w:val="-15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</w:t>
      </w:r>
      <w:r w:rsidRPr="00B479A2">
        <w:rPr>
          <w:i/>
          <w:spacing w:val="-15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un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sistema</w:t>
      </w:r>
      <w:r w:rsidRPr="00B479A2">
        <w:rPr>
          <w:i/>
          <w:spacing w:val="-15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aseguramiento</w:t>
      </w:r>
      <w:r w:rsidRPr="00B479A2">
        <w:rPr>
          <w:i/>
          <w:spacing w:val="-15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</w:t>
      </w:r>
      <w:r w:rsidRPr="00B479A2">
        <w:rPr>
          <w:i/>
          <w:spacing w:val="-15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calidad).</w:t>
      </w:r>
    </w:p>
    <w:p w14:paraId="66FF6EFF" w14:textId="77777777" w:rsidR="007A4C75" w:rsidRPr="00003F84" w:rsidRDefault="00293C7F">
      <w:pPr>
        <w:pStyle w:val="Prrafodelista"/>
        <w:numPr>
          <w:ilvl w:val="0"/>
          <w:numId w:val="1"/>
        </w:numPr>
        <w:tabs>
          <w:tab w:val="left" w:pos="916"/>
          <w:tab w:val="left" w:pos="917"/>
        </w:tabs>
        <w:spacing w:before="1" w:line="259" w:lineRule="auto"/>
        <w:ind w:right="779" w:hanging="350"/>
        <w:rPr>
          <w:i/>
          <w:sz w:val="20"/>
          <w:szCs w:val="20"/>
        </w:rPr>
      </w:pPr>
      <w:r w:rsidRPr="00B479A2">
        <w:rPr>
          <w:i/>
          <w:sz w:val="20"/>
          <w:szCs w:val="20"/>
        </w:rPr>
        <w:t>La</w:t>
      </w:r>
      <w:r w:rsidRPr="00B479A2">
        <w:rPr>
          <w:i/>
          <w:spacing w:val="-1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información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mencionada</w:t>
      </w:r>
      <w:r w:rsidRPr="00B479A2">
        <w:rPr>
          <w:i/>
          <w:spacing w:val="-10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en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las</w:t>
      </w:r>
      <w:r w:rsidRPr="00B479A2">
        <w:rPr>
          <w:i/>
          <w:spacing w:val="-14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letras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a),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b),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f)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y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g),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si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el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titular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del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plantel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declare</w:t>
      </w:r>
      <w:r w:rsidRPr="00B479A2">
        <w:rPr>
          <w:i/>
          <w:spacing w:val="-14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que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no</w:t>
      </w:r>
      <w:r w:rsidRPr="00B479A2">
        <w:rPr>
          <w:i/>
          <w:spacing w:val="-14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hay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información pertinente que</w:t>
      </w:r>
      <w:r w:rsidRPr="00B479A2">
        <w:rPr>
          <w:i/>
          <w:spacing w:val="-17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notificar.</w:t>
      </w:r>
    </w:p>
    <w:sectPr w:rsidR="007A4C75" w:rsidRPr="00003F84" w:rsidSect="00003F84">
      <w:pgSz w:w="12240" w:h="15840" w:code="228"/>
      <w:pgMar w:top="1600" w:right="860" w:bottom="2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55F82"/>
    <w:multiLevelType w:val="hybridMultilevel"/>
    <w:tmpl w:val="999EBA2C"/>
    <w:lvl w:ilvl="0" w:tplc="D764C732">
      <w:numFmt w:val="bullet"/>
      <w:lvlText w:val=""/>
      <w:lvlJc w:val="left"/>
      <w:pPr>
        <w:ind w:left="916" w:hanging="351"/>
      </w:pPr>
      <w:rPr>
        <w:rFonts w:ascii="Symbol" w:eastAsia="Symbol" w:hAnsi="Symbol" w:cs="Symbol" w:hint="default"/>
        <w:w w:val="102"/>
        <w:sz w:val="17"/>
        <w:szCs w:val="17"/>
      </w:rPr>
    </w:lvl>
    <w:lvl w:ilvl="1" w:tplc="819CE27C">
      <w:numFmt w:val="bullet"/>
      <w:lvlText w:val="•"/>
      <w:lvlJc w:val="left"/>
      <w:pPr>
        <w:ind w:left="1788" w:hanging="351"/>
      </w:pPr>
      <w:rPr>
        <w:rFonts w:hint="default"/>
      </w:rPr>
    </w:lvl>
    <w:lvl w:ilvl="2" w:tplc="61268DE8">
      <w:numFmt w:val="bullet"/>
      <w:lvlText w:val="•"/>
      <w:lvlJc w:val="left"/>
      <w:pPr>
        <w:ind w:left="2656" w:hanging="351"/>
      </w:pPr>
      <w:rPr>
        <w:rFonts w:hint="default"/>
      </w:rPr>
    </w:lvl>
    <w:lvl w:ilvl="3" w:tplc="805CB960">
      <w:numFmt w:val="bullet"/>
      <w:lvlText w:val="•"/>
      <w:lvlJc w:val="left"/>
      <w:pPr>
        <w:ind w:left="3524" w:hanging="351"/>
      </w:pPr>
      <w:rPr>
        <w:rFonts w:hint="default"/>
      </w:rPr>
    </w:lvl>
    <w:lvl w:ilvl="4" w:tplc="1734A66C">
      <w:numFmt w:val="bullet"/>
      <w:lvlText w:val="•"/>
      <w:lvlJc w:val="left"/>
      <w:pPr>
        <w:ind w:left="4392" w:hanging="351"/>
      </w:pPr>
      <w:rPr>
        <w:rFonts w:hint="default"/>
      </w:rPr>
    </w:lvl>
    <w:lvl w:ilvl="5" w:tplc="F16C5E68">
      <w:numFmt w:val="bullet"/>
      <w:lvlText w:val="•"/>
      <w:lvlJc w:val="left"/>
      <w:pPr>
        <w:ind w:left="5260" w:hanging="351"/>
      </w:pPr>
      <w:rPr>
        <w:rFonts w:hint="default"/>
      </w:rPr>
    </w:lvl>
    <w:lvl w:ilvl="6" w:tplc="441E94BA">
      <w:numFmt w:val="bullet"/>
      <w:lvlText w:val="•"/>
      <w:lvlJc w:val="left"/>
      <w:pPr>
        <w:ind w:left="6128" w:hanging="351"/>
      </w:pPr>
      <w:rPr>
        <w:rFonts w:hint="default"/>
      </w:rPr>
    </w:lvl>
    <w:lvl w:ilvl="7" w:tplc="173CB1F8">
      <w:numFmt w:val="bullet"/>
      <w:lvlText w:val="•"/>
      <w:lvlJc w:val="left"/>
      <w:pPr>
        <w:ind w:left="6996" w:hanging="351"/>
      </w:pPr>
      <w:rPr>
        <w:rFonts w:hint="default"/>
      </w:rPr>
    </w:lvl>
    <w:lvl w:ilvl="8" w:tplc="E540835C">
      <w:numFmt w:val="bullet"/>
      <w:lvlText w:val="•"/>
      <w:lvlJc w:val="left"/>
      <w:pPr>
        <w:ind w:left="7864" w:hanging="351"/>
      </w:pPr>
      <w:rPr>
        <w:rFonts w:hint="default"/>
      </w:rPr>
    </w:lvl>
  </w:abstractNum>
  <w:abstractNum w:abstractNumId="1" w15:restartNumberingAfterBreak="0">
    <w:nsid w:val="759E0D0E"/>
    <w:multiLevelType w:val="hybridMultilevel"/>
    <w:tmpl w:val="089C9D14"/>
    <w:lvl w:ilvl="0" w:tplc="B57E1FA0">
      <w:start w:val="1"/>
      <w:numFmt w:val="lowerLetter"/>
      <w:lvlText w:val="%1)"/>
      <w:lvlJc w:val="left"/>
      <w:pPr>
        <w:ind w:left="916" w:hanging="351"/>
      </w:pPr>
      <w:rPr>
        <w:rFonts w:ascii="Arial" w:eastAsia="Arial" w:hAnsi="Arial" w:cs="Arial" w:hint="default"/>
        <w:b/>
        <w:bCs/>
        <w:w w:val="90"/>
        <w:sz w:val="19"/>
        <w:szCs w:val="19"/>
      </w:rPr>
    </w:lvl>
    <w:lvl w:ilvl="1" w:tplc="89D428E4">
      <w:numFmt w:val="bullet"/>
      <w:lvlText w:val="•"/>
      <w:lvlJc w:val="left"/>
      <w:pPr>
        <w:ind w:left="1788" w:hanging="351"/>
      </w:pPr>
      <w:rPr>
        <w:rFonts w:hint="default"/>
      </w:rPr>
    </w:lvl>
    <w:lvl w:ilvl="2" w:tplc="31EC75C0">
      <w:numFmt w:val="bullet"/>
      <w:lvlText w:val="•"/>
      <w:lvlJc w:val="left"/>
      <w:pPr>
        <w:ind w:left="2656" w:hanging="351"/>
      </w:pPr>
      <w:rPr>
        <w:rFonts w:hint="default"/>
      </w:rPr>
    </w:lvl>
    <w:lvl w:ilvl="3" w:tplc="C3481D60">
      <w:numFmt w:val="bullet"/>
      <w:lvlText w:val="•"/>
      <w:lvlJc w:val="left"/>
      <w:pPr>
        <w:ind w:left="3524" w:hanging="351"/>
      </w:pPr>
      <w:rPr>
        <w:rFonts w:hint="default"/>
      </w:rPr>
    </w:lvl>
    <w:lvl w:ilvl="4" w:tplc="56BCD966">
      <w:numFmt w:val="bullet"/>
      <w:lvlText w:val="•"/>
      <w:lvlJc w:val="left"/>
      <w:pPr>
        <w:ind w:left="4392" w:hanging="351"/>
      </w:pPr>
      <w:rPr>
        <w:rFonts w:hint="default"/>
      </w:rPr>
    </w:lvl>
    <w:lvl w:ilvl="5" w:tplc="9BD24B2C">
      <w:numFmt w:val="bullet"/>
      <w:lvlText w:val="•"/>
      <w:lvlJc w:val="left"/>
      <w:pPr>
        <w:ind w:left="5260" w:hanging="351"/>
      </w:pPr>
      <w:rPr>
        <w:rFonts w:hint="default"/>
      </w:rPr>
    </w:lvl>
    <w:lvl w:ilvl="6" w:tplc="24BEEEF2">
      <w:numFmt w:val="bullet"/>
      <w:lvlText w:val="•"/>
      <w:lvlJc w:val="left"/>
      <w:pPr>
        <w:ind w:left="6128" w:hanging="351"/>
      </w:pPr>
      <w:rPr>
        <w:rFonts w:hint="default"/>
      </w:rPr>
    </w:lvl>
    <w:lvl w:ilvl="7" w:tplc="5E58EDBC">
      <w:numFmt w:val="bullet"/>
      <w:lvlText w:val="•"/>
      <w:lvlJc w:val="left"/>
      <w:pPr>
        <w:ind w:left="6996" w:hanging="351"/>
      </w:pPr>
      <w:rPr>
        <w:rFonts w:hint="default"/>
      </w:rPr>
    </w:lvl>
    <w:lvl w:ilvl="8" w:tplc="045482FA">
      <w:numFmt w:val="bullet"/>
      <w:lvlText w:val="•"/>
      <w:lvlJc w:val="left"/>
      <w:pPr>
        <w:ind w:left="7864" w:hanging="351"/>
      </w:pPr>
      <w:rPr>
        <w:rFonts w:hint="default"/>
      </w:rPr>
    </w:lvl>
  </w:abstractNum>
  <w:num w:numId="1" w16cid:durableId="1972595316">
    <w:abstractNumId w:val="0"/>
  </w:num>
  <w:num w:numId="2" w16cid:durableId="1866019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C75"/>
    <w:rsid w:val="00003F84"/>
    <w:rsid w:val="0018133F"/>
    <w:rsid w:val="002124C6"/>
    <w:rsid w:val="00216601"/>
    <w:rsid w:val="00293C7F"/>
    <w:rsid w:val="003E707B"/>
    <w:rsid w:val="00415F6F"/>
    <w:rsid w:val="004720BB"/>
    <w:rsid w:val="004B7E79"/>
    <w:rsid w:val="00587A96"/>
    <w:rsid w:val="0066114D"/>
    <w:rsid w:val="007A4C75"/>
    <w:rsid w:val="00875E4C"/>
    <w:rsid w:val="008937B6"/>
    <w:rsid w:val="008D09A3"/>
    <w:rsid w:val="00927DB7"/>
    <w:rsid w:val="0094746B"/>
    <w:rsid w:val="0096146C"/>
    <w:rsid w:val="00982DC7"/>
    <w:rsid w:val="00A747F9"/>
    <w:rsid w:val="00A7528A"/>
    <w:rsid w:val="00AC6679"/>
    <w:rsid w:val="00B37D1E"/>
    <w:rsid w:val="00B479A2"/>
    <w:rsid w:val="00C636A9"/>
    <w:rsid w:val="00C764BD"/>
    <w:rsid w:val="00CA1D2E"/>
    <w:rsid w:val="00CA692B"/>
    <w:rsid w:val="00CA7B44"/>
    <w:rsid w:val="00D2144D"/>
    <w:rsid w:val="00F37EB5"/>
    <w:rsid w:val="00F6720D"/>
    <w:rsid w:val="00F8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47B6"/>
  <w15:docId w15:val="{050702FE-640B-4DA7-8F64-B982C804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9"/>
      <w:szCs w:val="19"/>
    </w:rPr>
  </w:style>
  <w:style w:type="paragraph" w:styleId="Prrafodelista">
    <w:name w:val="List Paragraph"/>
    <w:basedOn w:val="Normal"/>
    <w:uiPriority w:val="1"/>
    <w:qFormat/>
    <w:pPr>
      <w:ind w:left="916" w:hanging="350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216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Información sobre la cadena alimentaria</vt:lpstr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sobre la cadena alimentaria</dc:title>
  <dc:creator>roberto.oyarzo</dc:creator>
  <cp:keywords>()</cp:keywords>
  <cp:lastModifiedBy>Claudio Puchi.</cp:lastModifiedBy>
  <cp:revision>4</cp:revision>
  <cp:lastPrinted>2025-11-27T14:03:00Z</cp:lastPrinted>
  <dcterms:created xsi:type="dcterms:W3CDTF">2025-11-28T19:35:00Z</dcterms:created>
  <dcterms:modified xsi:type="dcterms:W3CDTF">2025-11-28T23:59:00Z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2015-10-13T00:00:00Z</vt:filetime>
  </property>
  <property fmtid="{D5CDD505-2E9C-101B-9397-08002B2CF9AE}" pid="3" name="Creator">
    <vt:lpwstr>PDFCreator Version 1.3.2</vt:lpwstr>
  </property>
  <property fmtid="{D5CDD505-2E9C-101B-9397-08002B2CF9AE}" pid="4" name="LastSaved">
    <vt:filetime>2018-04-06T00:00:00Z</vt:filetime>
  </property>
</Properties>
</file>